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3a68d56980344be5"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tblpY="2524"/>
        <w:tblOverlap w:val="never"/>
        <w:tblW w:w="9185" w:type="dxa"/>
        <w:tblLayout w:type="fixed"/>
        <w:tblCellMar>
          <w:left w:w="0" w:type="dxa"/>
          <w:right w:w="0" w:type="dxa"/>
        </w:tblCellMar>
        <w:tblLook w:val="0000" w:firstRow="0" w:lastRow="0" w:firstColumn="0" w:lastColumn="0" w:noHBand="0" w:noVBand="0"/>
      </w:tblPr>
      <w:tblGrid>
        <w:gridCol w:w="3402"/>
        <w:gridCol w:w="1701"/>
        <w:gridCol w:w="4082"/>
      </w:tblGrid>
      <w:tr w:rsidR="008A3A33" w14:paraId="692DD719" w14:textId="77777777" w:rsidTr="00A80670">
        <w:trPr>
          <w:cantSplit/>
          <w:trHeight w:val="2535"/>
        </w:trPr>
        <w:tc>
          <w:tcPr>
            <w:tcW w:w="3402" w:type="dxa"/>
          </w:tcPr>
          <w:p w14:paraId="4244F93D" w14:textId="65AC997B" w:rsidR="008A3A33" w:rsidRPr="004103D2" w:rsidRDefault="008A3A33" w:rsidP="00CC5D73">
            <w:pPr>
              <w:pStyle w:val="Kopjegeenwituimtevoor"/>
              <w:framePr w:hSpace="0" w:wrap="auto" w:vAnchor="margin" w:yAlign="inline"/>
              <w:suppressOverlap w:val="0"/>
              <w:rPr>
                <w:rStyle w:val="GeenSpellingscontrole"/>
                <w:lang w:val="en-GB"/>
              </w:rPr>
            </w:pPr>
            <w:bookmarkStart w:id="0" w:name="LblEmail"/>
            <w:r w:rsidRPr="004103D2">
              <w:rPr>
                <w:lang w:val="en-GB"/>
              </w:rPr>
              <w:t>E-mail</w:t>
            </w:r>
            <w:bookmarkEnd w:id="0"/>
            <w:r w:rsidRPr="004103D2">
              <w:rPr>
                <w:lang w:val="en-GB"/>
              </w:rPr>
              <w:t xml:space="preserve"> </w:t>
            </w:r>
            <w:r w:rsidRPr="004103D2">
              <w:rPr>
                <w:lang w:val="en-GB"/>
              </w:rPr>
              <w:br/>
            </w:r>
          </w:p>
          <w:p w14:paraId="6B1A7FCF" w14:textId="2988EEE8" w:rsidR="008A3A33" w:rsidRPr="004103D2" w:rsidRDefault="008A3A33" w:rsidP="00FE1616">
            <w:pPr>
              <w:pStyle w:val="Kopje"/>
              <w:rPr>
                <w:rStyle w:val="GeenSpellingscontrole"/>
                <w:lang w:val="en-GB"/>
              </w:rPr>
            </w:pPr>
            <w:bookmarkStart w:id="1" w:name="LblTelefoonnummer"/>
            <w:proofErr w:type="spellStart"/>
            <w:r w:rsidRPr="004103D2">
              <w:rPr>
                <w:lang w:val="en-GB"/>
              </w:rPr>
              <w:t>Telefoonnummer</w:t>
            </w:r>
            <w:bookmarkEnd w:id="1"/>
            <w:proofErr w:type="spellEnd"/>
            <w:r w:rsidRPr="004103D2">
              <w:rPr>
                <w:lang w:val="en-GB"/>
              </w:rPr>
              <w:br/>
            </w:r>
          </w:p>
          <w:p w14:paraId="72A6228E" w14:textId="0542115A" w:rsidR="008A3A33" w:rsidRDefault="008A3A33" w:rsidP="00CC5D73">
            <w:pPr>
              <w:pStyle w:val="KopjeRuimteVoor"/>
            </w:pPr>
            <w:bookmarkStart w:id="2" w:name="LblOnsKenmerk"/>
            <w:r>
              <w:t>ons kenmerk</w:t>
            </w:r>
            <w:bookmarkEnd w:id="2"/>
            <w:r>
              <w:br/>
            </w:r>
            <w:bookmarkStart w:id="3" w:name="_GoBack"/>
            <w:bookmarkEnd w:id="3"/>
          </w:p>
          <w:p w14:paraId="6A889340" w14:textId="77777777" w:rsidR="008A3A33" w:rsidRDefault="008A3A33" w:rsidP="00A80670">
            <w:pPr>
              <w:pStyle w:val="KopjeRuimteVoor"/>
            </w:pPr>
            <w:bookmarkStart w:id="4" w:name="LblDatum"/>
            <w:r>
              <w:t>datum</w:t>
            </w:r>
            <w:bookmarkEnd w:id="4"/>
            <w:r w:rsidRPr="00C72FC0">
              <w:t xml:space="preserve">: </w:t>
            </w:r>
            <w:bookmarkStart w:id="5" w:name="DatumDoc"/>
            <w:r>
              <w:rPr>
                <w:rStyle w:val="GeenSpellingscontrole"/>
              </w:rPr>
              <w:t>26 november 2018</w:t>
            </w:r>
            <w:bookmarkEnd w:id="5"/>
          </w:p>
        </w:tc>
        <w:tc>
          <w:tcPr>
            <w:tcW w:w="1701" w:type="dxa"/>
            <w:vMerge w:val="restart"/>
          </w:tcPr>
          <w:p w14:paraId="1485ED39" w14:textId="77777777" w:rsidR="008A3A33" w:rsidRDefault="008A3A33" w:rsidP="00FE1616">
            <w:bookmarkStart w:id="6" w:name="BriefTabel"/>
            <w:bookmarkEnd w:id="6"/>
          </w:p>
        </w:tc>
        <w:tc>
          <w:tcPr>
            <w:tcW w:w="4082" w:type="dxa"/>
            <w:vMerge w:val="restart"/>
          </w:tcPr>
          <w:p w14:paraId="70EA578E" w14:textId="77777777" w:rsidR="008A3A33" w:rsidRDefault="008A3A33" w:rsidP="009B4B74">
            <w:pPr>
              <w:pStyle w:val="Adres"/>
              <w:framePr w:hSpace="0" w:wrap="auto" w:vAnchor="margin" w:yAlign="inline"/>
              <w:suppressOverlap w:val="0"/>
            </w:pPr>
            <w:bookmarkStart w:id="7" w:name="VolledigAdres"/>
            <w:r>
              <w:t>Telecomprovider</w:t>
            </w:r>
            <w:bookmarkEnd w:id="7"/>
          </w:p>
        </w:tc>
      </w:tr>
      <w:tr w:rsidR="008A3A33" w14:paraId="1C92CE41" w14:textId="77777777" w:rsidTr="00FE1616">
        <w:trPr>
          <w:cantSplit/>
          <w:trHeight w:val="20"/>
        </w:trPr>
        <w:tc>
          <w:tcPr>
            <w:tcW w:w="3402" w:type="dxa"/>
          </w:tcPr>
          <w:p w14:paraId="1EA1C54F" w14:textId="77777777" w:rsidR="008A3A33" w:rsidRDefault="008A3A33" w:rsidP="00FE1616">
            <w:pPr>
              <w:pStyle w:val="KopjeRuimteVoor"/>
              <w:rPr>
                <w:rStyle w:val="GeenSpellingscontrole"/>
              </w:rPr>
            </w:pPr>
            <w:bookmarkStart w:id="8" w:name="LblOnderwerp"/>
            <w:r>
              <w:t>betreft</w:t>
            </w:r>
            <w:bookmarkEnd w:id="8"/>
          </w:p>
        </w:tc>
        <w:tc>
          <w:tcPr>
            <w:tcW w:w="1701" w:type="dxa"/>
            <w:vMerge/>
          </w:tcPr>
          <w:p w14:paraId="3F1B1867" w14:textId="77777777" w:rsidR="008A3A33" w:rsidRDefault="008A3A33" w:rsidP="00FE1616"/>
        </w:tc>
        <w:tc>
          <w:tcPr>
            <w:tcW w:w="4082" w:type="dxa"/>
            <w:vMerge/>
          </w:tcPr>
          <w:p w14:paraId="0D8403CF" w14:textId="77777777" w:rsidR="008A3A33" w:rsidRDefault="008A3A33" w:rsidP="00FE1616"/>
        </w:tc>
      </w:tr>
      <w:tr w:rsidR="008A3A33" w14:paraId="4C4578C8" w14:textId="77777777" w:rsidTr="00FE1616">
        <w:trPr>
          <w:cantSplit/>
          <w:trHeight w:val="20"/>
        </w:trPr>
        <w:tc>
          <w:tcPr>
            <w:tcW w:w="9185" w:type="dxa"/>
            <w:gridSpan w:val="3"/>
          </w:tcPr>
          <w:p w14:paraId="46FF53FA" w14:textId="77777777" w:rsidR="008A3A33" w:rsidRDefault="008A3A33" w:rsidP="00FE1616">
            <w:pPr>
              <w:pStyle w:val="Kopje"/>
            </w:pPr>
            <w:bookmarkStart w:id="9" w:name="Onderwerp"/>
            <w:r>
              <w:rPr>
                <w:rStyle w:val="GeenSpellingscontrole"/>
              </w:rPr>
              <w:t>Bedorven beltegoed / mijn mb moet langer mee</w:t>
            </w:r>
            <w:bookmarkEnd w:id="9"/>
          </w:p>
        </w:tc>
      </w:tr>
    </w:tbl>
    <w:p w14:paraId="20377E21" w14:textId="77777777" w:rsidR="009B4B74" w:rsidRPr="009B4B74" w:rsidRDefault="009B4B74" w:rsidP="009B4B74"/>
    <w:p w14:paraId="0BEE79EE" w14:textId="77777777" w:rsidR="00B25400" w:rsidRDefault="008A3A33" w:rsidP="009B4B74">
      <w:pPr>
        <w:pStyle w:val="Aanhef"/>
      </w:pPr>
      <w:bookmarkStart w:id="10" w:name="VolledigeAanhef"/>
      <w:r>
        <w:t>Geachte heer/mevrouw,</w:t>
      </w:r>
      <w:bookmarkEnd w:id="10"/>
    </w:p>
    <w:p w14:paraId="7967C40E" w14:textId="78A6258B" w:rsidR="008A3A33" w:rsidRDefault="008A3A33" w:rsidP="006D72C9">
      <w:r>
        <w:t xml:space="preserve">In 2013 deden wij reeds een oproep aan alle telecomproviders om beltegoed/internetbundels langer te behouden voor de consument. Vijf jaar later hebben wij het onderzoek dat hieraan ten grondslag ligt herhaald en er blijkt nauwelijks tot niets veranderd te zijn (zie bijlage artikel </w:t>
      </w:r>
      <w:r w:rsidR="00E01FAF">
        <w:t>Consumentengids</w:t>
      </w:r>
      <w:r w:rsidR="00E36B90">
        <w:t>)</w:t>
      </w:r>
      <w:r>
        <w:t xml:space="preserve">. Op een enkele telecomprovider na vervallen nog steeds maandelijks talrijke belminuten en gigantisch veel </w:t>
      </w:r>
      <w:r w:rsidR="004103D2">
        <w:t>MB’s</w:t>
      </w:r>
      <w:r>
        <w:t xml:space="preserve"> van internetbundels</w:t>
      </w:r>
      <w:r w:rsidR="006D72C9">
        <w:t xml:space="preserve"> terwijl consumenten hiervoor wel hebben betaald. </w:t>
      </w:r>
      <w:r>
        <w:t xml:space="preserve">Tegelijkertijd betalen ze voor iedere minuut of MB die ze búiten hun bundel verbruiken extra. Soms tot wel €0,31 per minuut of €0,15 per MB. Sommige providers sluiten het internet af voor klanten die hun bundel verbruikt hebben. </w:t>
      </w:r>
    </w:p>
    <w:p w14:paraId="1CD94A12" w14:textId="77777777" w:rsidR="008A3A33" w:rsidRDefault="008A3A33" w:rsidP="008A3A33">
      <w:pPr>
        <w:pStyle w:val="Geenafstand"/>
      </w:pPr>
    </w:p>
    <w:p w14:paraId="56FB471D" w14:textId="6E45605C" w:rsidR="008A3A33" w:rsidRDefault="008A3A33" w:rsidP="008A3A33">
      <w:pPr>
        <w:pStyle w:val="Geenafstand"/>
      </w:pPr>
      <w:r>
        <w:t>Consumenten worden met meer onterechte kosten geconfronteerd. Ook het naar boven afronden van gesprekken op hele minuten zorgt voor</w:t>
      </w:r>
      <w:r w:rsidR="006D72C9">
        <w:t xml:space="preserve"> extra </w:t>
      </w:r>
      <w:r>
        <w:t xml:space="preserve">kosten. Een aantal providers rondt alleen gesprekken van korter dan één minuut af. In die gevallen betalen consumenten gemiddeld 18% meer dan ze daadwerkelijk verbruikten. Andere providers ronden alle gesprekken af op hele minuten. Klanten van die providers betalen gemiddeld 30% meer. </w:t>
      </w:r>
    </w:p>
    <w:p w14:paraId="00E414AE" w14:textId="77777777" w:rsidR="00790484" w:rsidRDefault="00790484" w:rsidP="008A3A33">
      <w:pPr>
        <w:pStyle w:val="Geenafstand"/>
      </w:pPr>
    </w:p>
    <w:p w14:paraId="48FA1554" w14:textId="5753B039" w:rsidR="008A3A33" w:rsidRDefault="00790484" w:rsidP="00E630C4">
      <w:pPr>
        <w:pStyle w:val="Geenafstand"/>
      </w:pPr>
      <w:r>
        <w:t xml:space="preserve">Daarom vragen wij </w:t>
      </w:r>
      <w:r w:rsidR="004103D2">
        <w:t xml:space="preserve">u – en </w:t>
      </w:r>
      <w:r>
        <w:t xml:space="preserve">alle </w:t>
      </w:r>
      <w:r w:rsidR="004103D2">
        <w:t xml:space="preserve">andere </w:t>
      </w:r>
      <w:r>
        <w:t>telecomaanbieder</w:t>
      </w:r>
      <w:r w:rsidR="004103D2">
        <w:t>s</w:t>
      </w:r>
      <w:r>
        <w:t xml:space="preserve"> van Nederland</w:t>
      </w:r>
      <w:r w:rsidR="004103D2">
        <w:t xml:space="preserve"> - </w:t>
      </w:r>
      <w:r>
        <w:t xml:space="preserve"> om te</w:t>
      </w:r>
      <w:r w:rsidRPr="00580219">
        <w:rPr>
          <w:b/>
        </w:rPr>
        <w:t xml:space="preserve"> </w:t>
      </w:r>
      <w:r w:rsidRPr="00790484">
        <w:t xml:space="preserve">stoppen met het laten vervallen van ongebruikte data en belminuten en deze tenminste een jaar te behouden voor de consument. </w:t>
      </w:r>
      <w:r>
        <w:t>Ook vragen wij u te stoppen met het afronden van gesprekken. Graag ontvang ik een reactie van u op bovenstaande wensen en wij zijn uiteraard tot overleg bereid.</w:t>
      </w:r>
    </w:p>
    <w:p w14:paraId="3D11013F" w14:textId="3D26218C" w:rsidR="00E630C4" w:rsidRDefault="008A3A33" w:rsidP="00790484">
      <w:pPr>
        <w:pStyle w:val="Ondertekening"/>
      </w:pPr>
      <w:bookmarkStart w:id="11" w:name="VolledigeOndertekening"/>
      <w:r>
        <w:t>Met vriendelijke groet,</w:t>
      </w:r>
      <w:r>
        <w:br/>
        <w:t>Consumentenbond</w:t>
      </w:r>
      <w:r>
        <w:br/>
      </w:r>
      <w:r>
        <w:br/>
      </w:r>
      <w:bookmarkStart w:id="12" w:name="LblBijlagen"/>
      <w:bookmarkEnd w:id="11"/>
    </w:p>
    <w:p w14:paraId="7BA20AB4" w14:textId="0379B444" w:rsidR="006D72C9" w:rsidRDefault="006D72C9" w:rsidP="00790484">
      <w:pPr>
        <w:pStyle w:val="Ondertekening"/>
      </w:pPr>
    </w:p>
    <w:p w14:paraId="5069A900" w14:textId="77777777" w:rsidR="002F6ADD" w:rsidRDefault="008A3A33" w:rsidP="00790484">
      <w:pPr>
        <w:pStyle w:val="Ondertekening"/>
      </w:pPr>
      <w:r>
        <w:t>Bijlage(n)</w:t>
      </w:r>
      <w:bookmarkEnd w:id="12"/>
      <w:r>
        <w:t>:</w:t>
      </w:r>
      <w:r w:rsidR="009B4B74">
        <w:tab/>
      </w:r>
      <w:bookmarkStart w:id="13" w:name="Bijlagen"/>
      <w:r>
        <w:t>artikel Consumentengids december 2018</w:t>
      </w:r>
      <w:bookmarkEnd w:id="13"/>
    </w:p>
    <w:sectPr w:rsidR="002F6ADD" w:rsidSect="002F6ADD">
      <w:headerReference w:type="even" r:id="rId6"/>
      <w:headerReference w:type="default" r:id="rId7"/>
      <w:footerReference w:type="even" r:id="rId8"/>
      <w:footerReference w:type="default" r:id="rId9"/>
      <w:headerReference w:type="first" r:id="rId10"/>
      <w:footerReference w:type="first" r:id="rId11"/>
      <w:pgSz w:w="11906" w:h="16838" w:code="9"/>
      <w:pgMar w:top="2523" w:right="1361" w:bottom="2155" w:left="1361" w:header="1361"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C5B1A" w14:textId="77777777" w:rsidR="00AC535D" w:rsidRDefault="00AC535D" w:rsidP="002F6ADD">
      <w:pPr>
        <w:spacing w:line="240" w:lineRule="auto"/>
      </w:pPr>
      <w:r>
        <w:separator/>
      </w:r>
    </w:p>
  </w:endnote>
  <w:endnote w:type="continuationSeparator" w:id="0">
    <w:p w14:paraId="79ED36A7" w14:textId="77777777" w:rsidR="00AC535D" w:rsidRDefault="00AC535D" w:rsidP="002F6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385C" w14:textId="77777777" w:rsidR="008A3A33" w:rsidRDefault="008A3A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3EEA" w14:textId="77777777" w:rsidR="002F6ADD" w:rsidRDefault="002F6ADD">
    <w:pPr>
      <w:pStyle w:val="Voettekst"/>
    </w:pPr>
    <w:r>
      <w:fldChar w:fldCharType="begin"/>
    </w:r>
    <w:r>
      <w:instrText xml:space="preserve"> page </w:instrText>
    </w:r>
    <w:r>
      <w:fldChar w:fldCharType="separate"/>
    </w:r>
    <w:r w:rsidR="00CC5D7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E522" w14:textId="77777777" w:rsidR="008A3A33" w:rsidRDefault="008A3A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6E793" w14:textId="77777777" w:rsidR="00AC535D" w:rsidRDefault="00AC535D" w:rsidP="002F6ADD">
      <w:pPr>
        <w:spacing w:line="240" w:lineRule="auto"/>
      </w:pPr>
      <w:r>
        <w:separator/>
      </w:r>
    </w:p>
  </w:footnote>
  <w:footnote w:type="continuationSeparator" w:id="0">
    <w:p w14:paraId="6D9AC0FD" w14:textId="77777777" w:rsidR="00AC535D" w:rsidRDefault="00AC535D" w:rsidP="002F6A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25AF" w14:textId="77777777" w:rsidR="008A3A33" w:rsidRDefault="008A3A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81C1" w14:textId="77777777" w:rsidR="002F6ADD" w:rsidRDefault="002F6ADD">
    <w:pPr>
      <w:pStyle w:val="Koptekst"/>
    </w:pPr>
    <w:r>
      <w:rPr>
        <w:noProof/>
        <w:lang w:eastAsia="nl-NL"/>
      </w:rPr>
      <w:drawing>
        <wp:anchor distT="0" distB="0" distL="114300" distR="114300" simplePos="0" relativeHeight="251660288" behindDoc="1" locked="1" layoutInCell="1" allowOverlap="1" wp14:anchorId="095956A2" wp14:editId="435D3AF3">
          <wp:simplePos x="0" y="0"/>
          <wp:positionH relativeFrom="page">
            <wp:posOffset>431800</wp:posOffset>
          </wp:positionH>
          <wp:positionV relativeFrom="page">
            <wp:posOffset>323850</wp:posOffset>
          </wp:positionV>
          <wp:extent cx="2606400" cy="468000"/>
          <wp:effectExtent l="0" t="0" r="3810" b="8255"/>
          <wp:wrapThrough wrapText="bothSides">
            <wp:wrapPolygon edited="0">
              <wp:start x="4895" y="0"/>
              <wp:lineTo x="1421" y="2638"/>
              <wp:lineTo x="632" y="7034"/>
              <wp:lineTo x="947" y="14068"/>
              <wp:lineTo x="0" y="18464"/>
              <wp:lineTo x="0" y="21102"/>
              <wp:lineTo x="8211" y="21102"/>
              <wp:lineTo x="13105" y="20223"/>
              <wp:lineTo x="21474" y="16706"/>
              <wp:lineTo x="21474" y="7913"/>
              <wp:lineTo x="6632" y="0"/>
              <wp:lineTo x="4895" y="0"/>
            </wp:wrapPolygon>
          </wp:wrapThrough>
          <wp:docPr id="3" name="Afbeelding 3" descr="Consumentenbond_Log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umentenbond_Logo_C"/>
                  <pic:cNvPicPr>
                    <a:picLocks noChangeAspect="1" noChangeArrowheads="1"/>
                  </pic:cNvPicPr>
                </pic:nvPicPr>
                <pic:blipFill>
                  <a:blip r:embed="rId1">
                    <a:lum bright="100000"/>
                    <a:extLst>
                      <a:ext uri="{28A0092B-C50C-407E-A947-70E740481C1C}">
                        <a14:useLocalDpi xmlns:a14="http://schemas.microsoft.com/office/drawing/2010/main" val="0"/>
                      </a:ext>
                    </a:extLst>
                  </a:blip>
                  <a:srcRect/>
                  <a:stretch>
                    <a:fillRect/>
                  </a:stretch>
                </pic:blipFill>
                <pic:spPr bwMode="auto">
                  <a:xfrm>
                    <a:off x="0" y="0"/>
                    <a:ext cx="2606400"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2510D" w14:textId="77777777" w:rsidR="002F6ADD" w:rsidRDefault="002F6ADD">
    <w:pPr>
      <w:pStyle w:val="Koptekst"/>
    </w:pPr>
    <w:r>
      <w:rPr>
        <w:noProof/>
        <w:lang w:eastAsia="nl-NL"/>
      </w:rPr>
      <w:drawing>
        <wp:anchor distT="0" distB="0" distL="114300" distR="114300" simplePos="0" relativeHeight="251659264" behindDoc="1" locked="1" layoutInCell="1" allowOverlap="1" wp14:anchorId="6AAB5BA9" wp14:editId="4AE84500">
          <wp:simplePos x="0" y="0"/>
          <wp:positionH relativeFrom="page">
            <wp:align>left</wp:align>
          </wp:positionH>
          <wp:positionV relativeFrom="page">
            <wp:align>bottom</wp:align>
          </wp:positionV>
          <wp:extent cx="7560000" cy="1224000"/>
          <wp:effectExtent l="0" t="0" r="3175" b="0"/>
          <wp:wrapThrough wrapText="bothSides">
            <wp:wrapPolygon edited="0">
              <wp:start x="21119" y="2690"/>
              <wp:lineTo x="19595" y="3699"/>
              <wp:lineTo x="4463" y="8407"/>
              <wp:lineTo x="0" y="9416"/>
              <wp:lineTo x="0" y="21185"/>
              <wp:lineTo x="21555" y="21185"/>
              <wp:lineTo x="21555" y="2690"/>
              <wp:lineTo x="21119" y="2690"/>
            </wp:wrapPolygon>
          </wp:wrapThrough>
          <wp:docPr id="2" name="Afbeelding 2" descr="Consumentenbond_Footer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ntenbond_Footer_C"/>
                  <pic:cNvPicPr>
                    <a:picLocks noChangeAspect="1" noChangeArrowheads="1"/>
                  </pic:cNvPicPr>
                </pic:nvPicPr>
                <pic:blipFill>
                  <a:blip r:embed="rId1">
                    <a:lum bright="100000"/>
                    <a:extLst>
                      <a:ext uri="{28A0092B-C50C-407E-A947-70E740481C1C}">
                        <a14:useLocalDpi xmlns:a14="http://schemas.microsoft.com/office/drawing/2010/main" val="0"/>
                      </a:ext>
                    </a:extLst>
                  </a:blip>
                  <a:srcRect/>
                  <a:stretch>
                    <a:fillRect/>
                  </a:stretch>
                </pic:blipFill>
                <pic:spPr bwMode="auto">
                  <a:xfrm>
                    <a:off x="0" y="0"/>
                    <a:ext cx="7560000" cy="122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1" locked="1" layoutInCell="1" allowOverlap="1" wp14:anchorId="4BABEC56" wp14:editId="1D968931">
          <wp:simplePos x="0" y="0"/>
          <wp:positionH relativeFrom="page">
            <wp:posOffset>431800</wp:posOffset>
          </wp:positionH>
          <wp:positionV relativeFrom="page">
            <wp:posOffset>323850</wp:posOffset>
          </wp:positionV>
          <wp:extent cx="2606400" cy="471600"/>
          <wp:effectExtent l="0" t="0" r="3810"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100000"/>
                    <a:extLst>
                      <a:ext uri="{28A0092B-C50C-407E-A947-70E740481C1C}">
                        <a14:useLocalDpi xmlns:a14="http://schemas.microsoft.com/office/drawing/2010/main" val="0"/>
                      </a:ext>
                    </a:extLst>
                  </a:blip>
                  <a:srcRect/>
                  <a:stretch>
                    <a:fillRect/>
                  </a:stretch>
                </pic:blipFill>
                <pic:spPr bwMode="auto">
                  <a:xfrm>
                    <a:off x="0" y="0"/>
                    <a:ext cx="2606400" cy="471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formsDesign/>
  <w:attachedTemplate r:id="rId1"/>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33"/>
    <w:rsid w:val="00071AFD"/>
    <w:rsid w:val="000A02AC"/>
    <w:rsid w:val="000D2834"/>
    <w:rsid w:val="000E2C4D"/>
    <w:rsid w:val="001361F7"/>
    <w:rsid w:val="001D5512"/>
    <w:rsid w:val="001D6BED"/>
    <w:rsid w:val="00215924"/>
    <w:rsid w:val="002F6ADD"/>
    <w:rsid w:val="00325309"/>
    <w:rsid w:val="00332A11"/>
    <w:rsid w:val="003A5DE3"/>
    <w:rsid w:val="004103D2"/>
    <w:rsid w:val="004205EC"/>
    <w:rsid w:val="00475814"/>
    <w:rsid w:val="00476005"/>
    <w:rsid w:val="004A43F0"/>
    <w:rsid w:val="004D48F9"/>
    <w:rsid w:val="0054210F"/>
    <w:rsid w:val="0058383F"/>
    <w:rsid w:val="005F1D03"/>
    <w:rsid w:val="00623497"/>
    <w:rsid w:val="00675FC4"/>
    <w:rsid w:val="006770A2"/>
    <w:rsid w:val="006B1BAE"/>
    <w:rsid w:val="006B426F"/>
    <w:rsid w:val="006C6C44"/>
    <w:rsid w:val="006D09B1"/>
    <w:rsid w:val="006D72C9"/>
    <w:rsid w:val="00790484"/>
    <w:rsid w:val="00797EC9"/>
    <w:rsid w:val="007E7A4C"/>
    <w:rsid w:val="00822FE0"/>
    <w:rsid w:val="008A3A33"/>
    <w:rsid w:val="008B1193"/>
    <w:rsid w:val="008B198E"/>
    <w:rsid w:val="008D06BA"/>
    <w:rsid w:val="008F62D5"/>
    <w:rsid w:val="0091745D"/>
    <w:rsid w:val="009B4B74"/>
    <w:rsid w:val="009B6B54"/>
    <w:rsid w:val="009C66FD"/>
    <w:rsid w:val="009D3DC0"/>
    <w:rsid w:val="00A02A9B"/>
    <w:rsid w:val="00A16EF7"/>
    <w:rsid w:val="00A6088A"/>
    <w:rsid w:val="00A971DF"/>
    <w:rsid w:val="00AC535D"/>
    <w:rsid w:val="00AE352B"/>
    <w:rsid w:val="00B25400"/>
    <w:rsid w:val="00B7356E"/>
    <w:rsid w:val="00C10CA6"/>
    <w:rsid w:val="00C21B8C"/>
    <w:rsid w:val="00C41C3A"/>
    <w:rsid w:val="00C901C0"/>
    <w:rsid w:val="00CC5D73"/>
    <w:rsid w:val="00D035D2"/>
    <w:rsid w:val="00D44038"/>
    <w:rsid w:val="00D51452"/>
    <w:rsid w:val="00D91D73"/>
    <w:rsid w:val="00DE5BB9"/>
    <w:rsid w:val="00E01FAF"/>
    <w:rsid w:val="00E36B90"/>
    <w:rsid w:val="00E54CC5"/>
    <w:rsid w:val="00E630C4"/>
    <w:rsid w:val="00EB5AA2"/>
    <w:rsid w:val="00ED2098"/>
    <w:rsid w:val="00F04759"/>
    <w:rsid w:val="00F11641"/>
    <w:rsid w:val="00F21156"/>
    <w:rsid w:val="00F31BFD"/>
    <w:rsid w:val="00F34519"/>
    <w:rsid w:val="00F5597B"/>
    <w:rsid w:val="00F614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576348"/>
  <w15:docId w15:val="{83B5C2EE-090F-469A-9DEC-E1A107B2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18"/>
        <w:lang w:val="nl-NL" w:eastAsia="en-US" w:bidi="ar-SA"/>
      </w:rPr>
    </w:rPrDefault>
    <w:pPrDefault>
      <w:pPr>
        <w:spacing w:line="255" w:lineRule="atLeast"/>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1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B4B7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elOpsom3">
    <w:name w:val="Tabel Opsom 3"/>
    <w:basedOn w:val="Standaard"/>
    <w:rsid w:val="00D44038"/>
    <w:pPr>
      <w:spacing w:line="280" w:lineRule="exact"/>
    </w:pPr>
    <w:rPr>
      <w:rFonts w:ascii="Arial" w:hAnsi="Arial"/>
      <w:color w:val="FFFFFF"/>
      <w:sz w:val="21"/>
      <w:szCs w:val="21"/>
      <w:lang w:val="en-US"/>
    </w:rPr>
  </w:style>
  <w:style w:type="character" w:customStyle="1" w:styleId="Stijl1">
    <w:name w:val="Stijl1"/>
    <w:basedOn w:val="Hyperlink"/>
    <w:uiPriority w:val="1"/>
    <w:rsid w:val="00C10CA6"/>
    <w:rPr>
      <w:rFonts w:ascii="Arial" w:hAnsi="Arial"/>
      <w:i/>
      <w:color w:val="64B4EC"/>
      <w:sz w:val="21"/>
      <w:u w:val="none"/>
    </w:rPr>
  </w:style>
  <w:style w:type="character" w:styleId="Hyperlink">
    <w:name w:val="Hyperlink"/>
    <w:basedOn w:val="Standaardalinea-lettertype"/>
    <w:uiPriority w:val="99"/>
    <w:semiHidden/>
    <w:unhideWhenUsed/>
    <w:rsid w:val="00C10CA6"/>
    <w:rPr>
      <w:color w:val="0000FF" w:themeColor="hyperlink"/>
      <w:u w:val="single"/>
    </w:rPr>
  </w:style>
  <w:style w:type="paragraph" w:customStyle="1" w:styleId="Kopje">
    <w:name w:val="Kopje"/>
    <w:basedOn w:val="Standaard"/>
    <w:uiPriority w:val="19"/>
    <w:qFormat/>
    <w:rsid w:val="00CC5D73"/>
    <w:pPr>
      <w:spacing w:before="60"/>
    </w:pPr>
    <w:rPr>
      <w:sz w:val="16"/>
    </w:rPr>
  </w:style>
  <w:style w:type="paragraph" w:customStyle="1" w:styleId="Ondertekening">
    <w:name w:val="Ondertekening"/>
    <w:basedOn w:val="Standaard"/>
    <w:uiPriority w:val="4"/>
    <w:qFormat/>
    <w:rsid w:val="00476005"/>
    <w:pPr>
      <w:keepLines/>
      <w:spacing w:before="255" w:after="255"/>
    </w:pPr>
  </w:style>
  <w:style w:type="paragraph" w:styleId="Koptekst">
    <w:name w:val="header"/>
    <w:basedOn w:val="Standaard"/>
    <w:link w:val="KoptekstChar"/>
    <w:unhideWhenUsed/>
    <w:rsid w:val="002F6AD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F6ADD"/>
  </w:style>
  <w:style w:type="paragraph" w:styleId="Voettekst">
    <w:name w:val="footer"/>
    <w:basedOn w:val="Standaard"/>
    <w:link w:val="VoettekstChar"/>
    <w:uiPriority w:val="99"/>
    <w:unhideWhenUsed/>
    <w:rsid w:val="002F6ADD"/>
    <w:pPr>
      <w:spacing w:line="240" w:lineRule="auto"/>
      <w:jc w:val="center"/>
    </w:pPr>
  </w:style>
  <w:style w:type="character" w:customStyle="1" w:styleId="VoettekstChar">
    <w:name w:val="Voettekst Char"/>
    <w:basedOn w:val="Standaardalinea-lettertype"/>
    <w:link w:val="Voettekst"/>
    <w:uiPriority w:val="99"/>
    <w:rsid w:val="002F6ADD"/>
  </w:style>
  <w:style w:type="paragraph" w:styleId="Ballontekst">
    <w:name w:val="Balloon Text"/>
    <w:basedOn w:val="Standaard"/>
    <w:link w:val="BallontekstChar"/>
    <w:uiPriority w:val="99"/>
    <w:semiHidden/>
    <w:unhideWhenUsed/>
    <w:rsid w:val="009B4B7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B4B74"/>
    <w:rPr>
      <w:rFonts w:ascii="Segoe UI" w:hAnsi="Segoe UI" w:cs="Segoe UI"/>
    </w:rPr>
  </w:style>
  <w:style w:type="paragraph" w:customStyle="1" w:styleId="KopjeRuimteVoor">
    <w:name w:val="Kopje_RuimteVoor"/>
    <w:basedOn w:val="Standaard"/>
    <w:rsid w:val="009B4B74"/>
    <w:pPr>
      <w:spacing w:before="60"/>
    </w:pPr>
    <w:rPr>
      <w:rFonts w:eastAsia="Times New Roman" w:cs="Times New Roman"/>
      <w:sz w:val="16"/>
      <w:szCs w:val="20"/>
      <w:lang w:eastAsia="nl-NL"/>
    </w:rPr>
  </w:style>
  <w:style w:type="character" w:customStyle="1" w:styleId="GeenSpellingscontrole">
    <w:name w:val="Geen Spellingscontrole"/>
    <w:rsid w:val="009B4B74"/>
    <w:rPr>
      <w:noProof/>
    </w:rPr>
  </w:style>
  <w:style w:type="paragraph" w:customStyle="1" w:styleId="Adres">
    <w:name w:val="Adres"/>
    <w:basedOn w:val="Standaard"/>
    <w:uiPriority w:val="14"/>
    <w:qFormat/>
    <w:rsid w:val="009B4B74"/>
    <w:pPr>
      <w:framePr w:hSpace="142" w:wrap="around" w:vAnchor="page" w:hAnchor="text" w:y="2524"/>
      <w:suppressOverlap/>
    </w:pPr>
    <w:rPr>
      <w:noProof/>
    </w:rPr>
  </w:style>
  <w:style w:type="paragraph" w:styleId="Aanhef">
    <w:name w:val="Salutation"/>
    <w:basedOn w:val="Standaard"/>
    <w:next w:val="Standaard"/>
    <w:link w:val="AanhefChar"/>
    <w:uiPriority w:val="15"/>
    <w:rsid w:val="009B4B74"/>
    <w:pPr>
      <w:spacing w:before="255" w:after="255"/>
    </w:pPr>
    <w:rPr>
      <w:noProof/>
    </w:rPr>
  </w:style>
  <w:style w:type="character" w:customStyle="1" w:styleId="AanhefChar">
    <w:name w:val="Aanhef Char"/>
    <w:basedOn w:val="Standaardalinea-lettertype"/>
    <w:link w:val="Aanhef"/>
    <w:uiPriority w:val="15"/>
    <w:rsid w:val="009B4B74"/>
    <w:rPr>
      <w:noProof/>
    </w:rPr>
  </w:style>
  <w:style w:type="paragraph" w:customStyle="1" w:styleId="Bijlagen">
    <w:name w:val="Bijlagen"/>
    <w:basedOn w:val="Standaard"/>
    <w:next w:val="Standaard"/>
    <w:rsid w:val="009B4B74"/>
    <w:pPr>
      <w:tabs>
        <w:tab w:val="left" w:pos="1134"/>
      </w:tabs>
      <w:ind w:left="1134" w:hanging="1134"/>
    </w:pPr>
    <w:rPr>
      <w:lang w:eastAsia="nl-NL"/>
    </w:rPr>
  </w:style>
  <w:style w:type="paragraph" w:customStyle="1" w:styleId="Kopjegeenwituimtevoor">
    <w:name w:val="Kopje geen wituimte voor"/>
    <w:basedOn w:val="Kopje"/>
    <w:next w:val="Kopje"/>
    <w:rsid w:val="00CC5D73"/>
    <w:pPr>
      <w:framePr w:hSpace="142" w:wrap="around" w:vAnchor="page" w:hAnchor="text" w:y="2524"/>
      <w:spacing w:before="0"/>
      <w:suppressOverlap/>
    </w:pPr>
  </w:style>
  <w:style w:type="paragraph" w:styleId="Geenafstand">
    <w:name w:val="No Spacing"/>
    <w:uiPriority w:val="1"/>
    <w:qFormat/>
    <w:rsid w:val="008A3A33"/>
    <w:pPr>
      <w:spacing w:line="240" w:lineRule="auto"/>
    </w:pPr>
    <w:rPr>
      <w:rFonts w:asciiTheme="minorHAnsi" w:hAnsiTheme="minorHAnsi"/>
      <w:sz w:val="22"/>
      <w:szCs w:val="22"/>
    </w:rPr>
  </w:style>
  <w:style w:type="character" w:styleId="Verwijzingopmerking">
    <w:name w:val="annotation reference"/>
    <w:basedOn w:val="Standaardalinea-lettertype"/>
    <w:uiPriority w:val="99"/>
    <w:semiHidden/>
    <w:unhideWhenUsed/>
    <w:rsid w:val="004103D2"/>
    <w:rPr>
      <w:sz w:val="16"/>
      <w:szCs w:val="16"/>
    </w:rPr>
  </w:style>
  <w:style w:type="paragraph" w:styleId="Tekstopmerking">
    <w:name w:val="annotation text"/>
    <w:basedOn w:val="Standaard"/>
    <w:link w:val="TekstopmerkingChar"/>
    <w:uiPriority w:val="99"/>
    <w:semiHidden/>
    <w:unhideWhenUsed/>
    <w:rsid w:val="004103D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103D2"/>
    <w:rPr>
      <w:sz w:val="20"/>
      <w:szCs w:val="20"/>
    </w:rPr>
  </w:style>
  <w:style w:type="paragraph" w:styleId="Onderwerpvanopmerking">
    <w:name w:val="annotation subject"/>
    <w:basedOn w:val="Tekstopmerking"/>
    <w:next w:val="Tekstopmerking"/>
    <w:link w:val="OnderwerpvanopmerkingChar"/>
    <w:uiPriority w:val="99"/>
    <w:semiHidden/>
    <w:unhideWhenUsed/>
    <w:rsid w:val="004103D2"/>
    <w:rPr>
      <w:b/>
      <w:bCs/>
    </w:rPr>
  </w:style>
  <w:style w:type="character" w:customStyle="1" w:styleId="OnderwerpvanopmerkingChar">
    <w:name w:val="Onderwerp van opmerking Char"/>
    <w:basedOn w:val="TekstopmerkingChar"/>
    <w:link w:val="Onderwerpvanopmerking"/>
    <w:uiPriority w:val="99"/>
    <w:semiHidden/>
    <w:rsid w:val="004103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cb\Applicaties\Templates\Word%20Templates\CB%20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onLoad="rxIRibbonUI_OnloadCB">
  <ribbon startFromScratch="false">
    <tabs>
      <tab id="rxTabProject" label="CB" insertAfterMso="TabHome">
        <group id="rxgrpRapport" label="Brief">
          <button id="SchermTonen" label="Invulscherm tonen" onAction="RxBtnShared_Click" imageMso="SlideShowSetUpDialog" size="large"/>
          <toggleButton id="rxLogo" label="Logo" imageMso="OmsSlideInsert" getPressed="rxLogo_getPressed" onAction="rxLogo_Click" size="large"/>
        </group>
      </tab>
    </tabs>
  </ribbon>
</customUI>
</file>

<file path=docProps/app.xml><?xml version="1.0" encoding="utf-8"?>
<Properties xmlns="http://schemas.openxmlformats.org/officeDocument/2006/extended-properties" xmlns:vt="http://schemas.openxmlformats.org/officeDocument/2006/docPropsVTypes">
  <Template>CB Brief</Template>
  <TotalTime>0</TotalTime>
  <Pages>1</Pages>
  <Words>269</Words>
  <Characters>1484</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181126 Bedorven beltegoed / mijn mb moet langer mee</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181126 Bedorven beltegoed / mijn mb moet langer mee</dc:title>
  <dc:subject/>
  <dc:creator>Astrid Zeelenberg</dc:creator>
  <cp:keywords/>
  <dc:description/>
  <cp:lastModifiedBy>Gerard Spierenburg</cp:lastModifiedBy>
  <cp:revision>2</cp:revision>
  <cp:lastPrinted>2016-10-03T22:01:00Z</cp:lastPrinted>
  <dcterms:created xsi:type="dcterms:W3CDTF">2018-11-28T12:43:00Z</dcterms:created>
  <dcterms:modified xsi:type="dcterms:W3CDTF">2018-11-28T12:43:00Z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161004 03:02</vt:lpwstr>
  </property>
  <property fmtid="{D5CDD505-2E9C-101B-9397-08002B2CF9AE}" pid="3" name="Bedrijf">
    <vt:lpwstr>Telecomprovider</vt:lpwstr>
  </property>
  <property fmtid="{D5CDD505-2E9C-101B-9397-08002B2CF9AE}" pid="4" name="Vrouw">
    <vt:lpwstr>0</vt:lpwstr>
  </property>
  <property fmtid="{D5CDD505-2E9C-101B-9397-08002B2CF9AE}" pid="5" name="Initialen">
    <vt:lpwstr> </vt:lpwstr>
  </property>
  <property fmtid="{D5CDD505-2E9C-101B-9397-08002B2CF9AE}" pid="6" name="Adresregel">
    <vt:lpwstr> </vt:lpwstr>
  </property>
  <property fmtid="{D5CDD505-2E9C-101B-9397-08002B2CF9AE}" pid="7" name="Postcode">
    <vt:lpwstr> </vt:lpwstr>
  </property>
  <property fmtid="{D5CDD505-2E9C-101B-9397-08002B2CF9AE}" pid="8" name="Plaats">
    <vt:lpwstr> </vt:lpwstr>
  </property>
  <property fmtid="{D5CDD505-2E9C-101B-9397-08002B2CF9AE}" pid="9" name="Man">
    <vt:lpwstr>0</vt:lpwstr>
  </property>
  <property fmtid="{D5CDD505-2E9C-101B-9397-08002B2CF9AE}" pid="10" name="Tussenvoegsel">
    <vt:lpwstr> </vt:lpwstr>
  </property>
  <property fmtid="{D5CDD505-2E9C-101B-9397-08002B2CF9AE}" pid="11" name="Onbekend">
    <vt:lpwstr>0</vt:lpwstr>
  </property>
  <property fmtid="{D5CDD505-2E9C-101B-9397-08002B2CF9AE}" pid="12" name="Achternaam">
    <vt:lpwstr> </vt:lpwstr>
  </property>
  <property fmtid="{D5CDD505-2E9C-101B-9397-08002B2CF9AE}" pid="13" name="Afdeling">
    <vt:lpwstr> </vt:lpwstr>
  </property>
  <property fmtid="{D5CDD505-2E9C-101B-9397-08002B2CF9AE}" pid="14" name="TitelVoor">
    <vt:lpwstr> </vt:lpwstr>
  </property>
  <property fmtid="{D5CDD505-2E9C-101B-9397-08002B2CF9AE}" pid="15" name="Aanhef">
    <vt:lpwstr> </vt:lpwstr>
  </property>
  <property fmtid="{D5CDD505-2E9C-101B-9397-08002B2CF9AE}" pid="16" name="Land">
    <vt:lpwstr> </vt:lpwstr>
  </property>
  <property fmtid="{D5CDD505-2E9C-101B-9397-08002B2CF9AE}" pid="17" name="TitelNa">
    <vt:lpwstr> </vt:lpwstr>
  </property>
  <property fmtid="{D5CDD505-2E9C-101B-9397-08002B2CF9AE}" pid="18" name="Nederlands">
    <vt:lpwstr>-1</vt:lpwstr>
  </property>
  <property fmtid="{D5CDD505-2E9C-101B-9397-08002B2CF9AE}" pid="19" name="Engels">
    <vt:lpwstr>0</vt:lpwstr>
  </property>
  <property fmtid="{D5CDD505-2E9C-101B-9397-08002B2CF9AE}" pid="20" name="DatumDoc">
    <vt:lpwstr>26 november 2018</vt:lpwstr>
  </property>
  <property fmtid="{D5CDD505-2E9C-101B-9397-08002B2CF9AE}" pid="21" name="Onderwerp">
    <vt:lpwstr>Bedorven beltegoed / mijn mb moet langer mee</vt:lpwstr>
  </property>
  <property fmtid="{D5CDD505-2E9C-101B-9397-08002B2CF9AE}" pid="22" name="UwKenmerk">
    <vt:lpwstr> </vt:lpwstr>
  </property>
  <property fmtid="{D5CDD505-2E9C-101B-9397-08002B2CF9AE}" pid="23" name="LogoAfdrukken">
    <vt:lpwstr>0</vt:lpwstr>
  </property>
  <property fmtid="{D5CDD505-2E9C-101B-9397-08002B2CF9AE}" pid="24" name="OnsKenmerk">
    <vt:lpwstr>181126 - RdJ</vt:lpwstr>
  </property>
  <property fmtid="{D5CDD505-2E9C-101B-9397-08002B2CF9AE}" pid="25" name="Bijlagen">
    <vt:lpwstr>artikel Consumentengids december 2018</vt:lpwstr>
  </property>
  <property fmtid="{D5CDD505-2E9C-101B-9397-08002B2CF9AE}" pid="26" name="NaamAfzender">
    <vt:lpwstr>Ramona de Jong</vt:lpwstr>
  </property>
  <property fmtid="{D5CDD505-2E9C-101B-9397-08002B2CF9AE}" pid="27" name="Ondertekening">
    <vt:lpwstr>Met vriendelijke groet,</vt:lpwstr>
  </property>
  <property fmtid="{D5CDD505-2E9C-101B-9397-08002B2CF9AE}" pid="28" name="Functie">
    <vt:lpwstr>Acties &amp; campagnes</vt:lpwstr>
  </property>
  <property fmtid="{D5CDD505-2E9C-101B-9397-08002B2CF9AE}" pid="29" name="Handtekening">
    <vt:lpwstr>~</vt:lpwstr>
  </property>
  <property fmtid="{D5CDD505-2E9C-101B-9397-08002B2CF9AE}" pid="30" name="Email">
    <vt:lpwstr>rdjong@consumentenbond.nl</vt:lpwstr>
  </property>
  <property fmtid="{D5CDD505-2E9C-101B-9397-08002B2CF9AE}" pid="31" name="Telefoonnummer">
    <vt:lpwstr>+31 70 445 43 65</vt:lpwstr>
  </property>
  <property fmtid="{D5CDD505-2E9C-101B-9397-08002B2CF9AE}" pid="32" name="VolledigAdres">
    <vt:lpwstr>Telecomprovider</vt:lpwstr>
  </property>
  <property fmtid="{D5CDD505-2E9C-101B-9397-08002B2CF9AE}" pid="33" name="VolledigeAanhef">
    <vt:lpwstr>heer/mevrouw,</vt:lpwstr>
  </property>
  <property fmtid="{D5CDD505-2E9C-101B-9397-08002B2CF9AE}" pid="34" name="VolledigeOndertekening">
    <vt:lpwstr> </vt:lpwstr>
  </property>
  <property fmtid="{D5CDD505-2E9C-101B-9397-08002B2CF9AE}" pid="35" name="VertaaldeDatum">
    <vt:lpwstr>26 11 2018</vt:lpwstr>
  </property>
  <property fmtid="{D5CDD505-2E9C-101B-9397-08002B2CF9AE}" pid="36" name="Huisstijl">
    <vt:lpwstr>Huisstijl</vt:lpwstr>
  </property>
</Properties>
</file>